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D3" w:rsidRPr="00AE6C91" w:rsidRDefault="00451AF2" w:rsidP="00AE6C91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Spring-</w:t>
      </w:r>
      <w:r w:rsidR="00AE6C91" w:rsidRPr="00AE6C91">
        <w:rPr>
          <w:b/>
          <w:sz w:val="60"/>
          <w:szCs w:val="60"/>
        </w:rPr>
        <w:t>Lehrgang</w:t>
      </w:r>
    </w:p>
    <w:p w:rsidR="00AE6C91" w:rsidRPr="00AE6C91" w:rsidRDefault="00AE6C91" w:rsidP="00AE6C91">
      <w:pPr>
        <w:jc w:val="center"/>
        <w:rPr>
          <w:b/>
          <w:sz w:val="60"/>
          <w:szCs w:val="60"/>
        </w:rPr>
      </w:pPr>
      <w:r w:rsidRPr="00AE6C91">
        <w:rPr>
          <w:b/>
          <w:sz w:val="60"/>
          <w:szCs w:val="60"/>
        </w:rPr>
        <w:t>mit Bernd Winter</w:t>
      </w:r>
    </w:p>
    <w:p w:rsidR="00AE6C91" w:rsidRPr="00AE6C91" w:rsidRDefault="00080358" w:rsidP="00AE6C91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am 2. Dezember 2018</w:t>
      </w:r>
    </w:p>
    <w:p w:rsidR="00AE6C91" w:rsidRDefault="00080358" w:rsidP="000803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Schwerpunkt: Sitzschulung über Reihe</w:t>
      </w:r>
    </w:p>
    <w:p w:rsidR="00AE6C91" w:rsidRDefault="00AE6C91" w:rsidP="00AE6C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Ort: Halle </w:t>
      </w:r>
      <w:r w:rsidR="00080358">
        <w:rPr>
          <w:b/>
          <w:sz w:val="40"/>
          <w:szCs w:val="40"/>
        </w:rPr>
        <w:t>20x60 mit neuem Weltcup-Boden Fa. Otto, im Reitstall Wolfsgrube, Klettgau-</w:t>
      </w:r>
      <w:proofErr w:type="spellStart"/>
      <w:r w:rsidR="00080358">
        <w:rPr>
          <w:b/>
          <w:sz w:val="40"/>
          <w:szCs w:val="40"/>
        </w:rPr>
        <w:t>Erzinge</w:t>
      </w:r>
      <w:bookmarkStart w:id="0" w:name="_GoBack"/>
      <w:bookmarkEnd w:id="0"/>
      <w:r w:rsidR="00080358">
        <w:rPr>
          <w:b/>
          <w:sz w:val="40"/>
          <w:szCs w:val="40"/>
        </w:rPr>
        <w:t>n</w:t>
      </w:r>
      <w:proofErr w:type="spellEnd"/>
    </w:p>
    <w:p w:rsidR="00080358" w:rsidRDefault="00080358" w:rsidP="00AE6C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Inhalt: 2 Stunden mit max. 3 Reiter inkl. direkter Videoanalyse</w:t>
      </w:r>
    </w:p>
    <w:p w:rsidR="00AE6C91" w:rsidRDefault="00AE6C91" w:rsidP="00AE6C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Ko</w:t>
      </w:r>
      <w:r w:rsidR="00080358">
        <w:rPr>
          <w:b/>
          <w:sz w:val="40"/>
          <w:szCs w:val="40"/>
        </w:rPr>
        <w:t>sten: 50 Euro pro Reiter</w:t>
      </w:r>
    </w:p>
    <w:p w:rsidR="00AE6C91" w:rsidRDefault="00AE6C91" w:rsidP="00AE6C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Anmeldung bei Franz Winter: 0175 580 28 26</w:t>
      </w:r>
    </w:p>
    <w:p w:rsidR="00AE6C91" w:rsidRPr="00AE6C91" w:rsidRDefault="00AE6C91" w:rsidP="00AE6C91">
      <w:pPr>
        <w:jc w:val="center"/>
        <w:rPr>
          <w:b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de-CH"/>
        </w:rPr>
        <w:drawing>
          <wp:inline distT="0" distB="0" distL="0" distR="0" wp14:anchorId="0F5A19AB" wp14:editId="1E3626B0">
            <wp:extent cx="3867150" cy="2876550"/>
            <wp:effectExtent l="0" t="0" r="0" b="0"/>
            <wp:docPr id="1" name="Bild 2" descr="http://file1.npage.de/002412/05/bilder/comik_geschafft-null_feh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1.npage.de/002412/05/bilder/comik_geschafft-null_fehl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C91" w:rsidRPr="00AE6C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91"/>
    <w:rsid w:val="00080358"/>
    <w:rsid w:val="002879EB"/>
    <w:rsid w:val="00316DD3"/>
    <w:rsid w:val="00326360"/>
    <w:rsid w:val="00451AF2"/>
    <w:rsid w:val="008C3593"/>
    <w:rsid w:val="00AE6C91"/>
    <w:rsid w:val="00B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4837E-5CA5-431F-A7E5-B31180C7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4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BE3E67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879EB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Manuela Wäckerlin</cp:lastModifiedBy>
  <cp:revision>3</cp:revision>
  <cp:lastPrinted>2016-04-24T08:33:00Z</cp:lastPrinted>
  <dcterms:created xsi:type="dcterms:W3CDTF">2016-05-01T13:40:00Z</dcterms:created>
  <dcterms:modified xsi:type="dcterms:W3CDTF">2018-10-20T11:48:00Z</dcterms:modified>
</cp:coreProperties>
</file>